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20" w:rsidRPr="00CB2C49" w:rsidRDefault="006C1C20" w:rsidP="006C1C20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C1C20" w:rsidRPr="00CB2C49" w:rsidRDefault="006C1C20" w:rsidP="006C1C20">
      <w:pPr>
        <w:ind w:left="-567" w:firstLine="567"/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6E25" w:rsidRPr="007E6E25" w:rsidTr="00BD144F">
        <w:tc>
          <w:tcPr>
            <w:tcW w:w="3261" w:type="dxa"/>
            <w:shd w:val="clear" w:color="auto" w:fill="EEECE1" w:themeFill="background2"/>
          </w:tcPr>
          <w:p w:rsidR="006C1C20" w:rsidRPr="007E6E25" w:rsidRDefault="006C1C20" w:rsidP="00BD144F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C1C20" w:rsidRPr="007E6E25" w:rsidRDefault="006C1C20" w:rsidP="00BD144F">
            <w:pPr>
              <w:rPr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 xml:space="preserve"> Правовые основы медиации</w:t>
            </w:r>
          </w:p>
        </w:tc>
      </w:tr>
      <w:tr w:rsidR="007E6E25" w:rsidRPr="007E6E25" w:rsidTr="00BD144F">
        <w:tc>
          <w:tcPr>
            <w:tcW w:w="3261" w:type="dxa"/>
            <w:shd w:val="clear" w:color="auto" w:fill="EEECE1" w:themeFill="background2"/>
          </w:tcPr>
          <w:p w:rsidR="006C1C20" w:rsidRPr="007E6E25" w:rsidRDefault="006C1C20" w:rsidP="00BD144F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C1C20" w:rsidRPr="007E6E25" w:rsidRDefault="006C1C20" w:rsidP="00BD144F">
            <w:pPr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 xml:space="preserve">40.03.01        </w:t>
            </w:r>
          </w:p>
        </w:tc>
        <w:tc>
          <w:tcPr>
            <w:tcW w:w="5811" w:type="dxa"/>
          </w:tcPr>
          <w:p w:rsidR="006C1C20" w:rsidRPr="007E6E25" w:rsidRDefault="006C1C20" w:rsidP="00BD144F">
            <w:pPr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 xml:space="preserve">Юриспруденция  </w:t>
            </w:r>
          </w:p>
        </w:tc>
      </w:tr>
      <w:tr w:rsidR="007E6E25" w:rsidRPr="007E6E25" w:rsidTr="00BD144F">
        <w:tc>
          <w:tcPr>
            <w:tcW w:w="3261" w:type="dxa"/>
            <w:shd w:val="clear" w:color="auto" w:fill="EEECE1" w:themeFill="background2"/>
          </w:tcPr>
          <w:p w:rsidR="006C1C20" w:rsidRPr="007E6E25" w:rsidRDefault="006C1C20" w:rsidP="00BD144F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C1C20" w:rsidRPr="007E6E25" w:rsidRDefault="006C1C20" w:rsidP="00BD144F">
            <w:pPr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 xml:space="preserve">Коммерческо-правовой    </w:t>
            </w:r>
          </w:p>
        </w:tc>
      </w:tr>
      <w:tr w:rsidR="007E6E25" w:rsidRPr="007E6E25" w:rsidTr="00BD144F">
        <w:tc>
          <w:tcPr>
            <w:tcW w:w="3261" w:type="dxa"/>
            <w:shd w:val="clear" w:color="auto" w:fill="EEECE1" w:themeFill="background2"/>
          </w:tcPr>
          <w:p w:rsidR="006C1C20" w:rsidRPr="007E6E25" w:rsidRDefault="006C1C20" w:rsidP="00BD144F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C1C20" w:rsidRPr="007E6E25" w:rsidRDefault="00903519" w:rsidP="00BD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6C1C20" w:rsidRPr="007E6E25">
              <w:rPr>
                <w:sz w:val="24"/>
                <w:szCs w:val="24"/>
              </w:rPr>
              <w:t>з.е</w:t>
            </w:r>
            <w:proofErr w:type="spellEnd"/>
            <w:r w:rsidR="006C1C20" w:rsidRPr="007E6E25">
              <w:rPr>
                <w:sz w:val="24"/>
                <w:szCs w:val="24"/>
              </w:rPr>
              <w:t>.</w:t>
            </w:r>
          </w:p>
        </w:tc>
      </w:tr>
      <w:tr w:rsidR="007E6E25" w:rsidRPr="007E6E25" w:rsidTr="00BD144F">
        <w:tc>
          <w:tcPr>
            <w:tcW w:w="3261" w:type="dxa"/>
            <w:shd w:val="clear" w:color="auto" w:fill="EEECE1" w:themeFill="background2"/>
          </w:tcPr>
          <w:p w:rsidR="006C1C20" w:rsidRPr="007E6E25" w:rsidRDefault="006C1C20" w:rsidP="00BD144F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C1C20" w:rsidRPr="007E6E25" w:rsidRDefault="006C1C20" w:rsidP="00BD144F">
            <w:pPr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 xml:space="preserve">Зачет  </w:t>
            </w:r>
          </w:p>
          <w:p w:rsidR="006C1C20" w:rsidRPr="007E6E25" w:rsidRDefault="006C1C20" w:rsidP="00BD144F">
            <w:pPr>
              <w:rPr>
                <w:sz w:val="24"/>
                <w:szCs w:val="24"/>
              </w:rPr>
            </w:pPr>
          </w:p>
        </w:tc>
      </w:tr>
      <w:tr w:rsidR="007E6E25" w:rsidRPr="007E6E25" w:rsidTr="00BD144F">
        <w:tc>
          <w:tcPr>
            <w:tcW w:w="3261" w:type="dxa"/>
            <w:shd w:val="clear" w:color="auto" w:fill="EEECE1" w:themeFill="background2"/>
          </w:tcPr>
          <w:p w:rsidR="006C1C20" w:rsidRPr="007E6E25" w:rsidRDefault="006C1C20" w:rsidP="00BD144F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C1C20" w:rsidRPr="007E6E25" w:rsidRDefault="007E6E25" w:rsidP="00BD144F">
            <w:pPr>
              <w:rPr>
                <w:sz w:val="24"/>
                <w:szCs w:val="24"/>
                <w:highlight w:val="yellow"/>
              </w:rPr>
            </w:pPr>
            <w:r w:rsidRPr="007E6E25">
              <w:rPr>
                <w:sz w:val="24"/>
                <w:szCs w:val="24"/>
              </w:rPr>
              <w:t>П</w:t>
            </w:r>
            <w:r w:rsidR="006C1C20" w:rsidRPr="007E6E25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7E6E25" w:rsidRPr="007E6E25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7E6E25" w:rsidRDefault="006C1C20" w:rsidP="007E6E25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>Крат</w:t>
            </w:r>
            <w:r w:rsidR="007E6E25" w:rsidRPr="007E6E25">
              <w:rPr>
                <w:b/>
                <w:sz w:val="24"/>
                <w:szCs w:val="24"/>
              </w:rPr>
              <w:t>к</w:t>
            </w:r>
            <w:r w:rsidRPr="007E6E2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6C1C20" w:rsidP="0090351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Тема 1. Понятие, структура и сфера действия законодательства об альтернативной процедуре урегулирования споров с участием посредника (о медиации)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903519" w:rsidP="0090351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6C1C20" w:rsidRPr="007E6E25">
              <w:rPr>
                <w:sz w:val="24"/>
                <w:szCs w:val="24"/>
              </w:rPr>
              <w:t>Субъекты отношений в процедуре медиации: понятие, вида, требования, предъявляемые к субъектам. Правовой статус медиатора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903519" w:rsidP="0090351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6C1C20" w:rsidRPr="007E6E25">
              <w:rPr>
                <w:sz w:val="24"/>
                <w:szCs w:val="24"/>
              </w:rPr>
              <w:t>Механизм проведения процедуры медиации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6C1C20" w:rsidP="0090351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Тема 4. Деятельность медиаторов. Саморегулируемые организации медиаторов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6C1C20" w:rsidP="0090351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Тема 5. Юридическая ответственность субъектов отношений в ходе процедуры медиации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6C1C20" w:rsidP="0090351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Тема 6. Особенности разрешения споров из семейных, трудовых, экономических и других отношений с   помощью медиации</w:t>
            </w:r>
          </w:p>
        </w:tc>
      </w:tr>
      <w:tr w:rsidR="007E6E25" w:rsidRPr="007E6E25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7E6E25" w:rsidRDefault="006C1C20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6C1C20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C1C20" w:rsidRPr="007E6E25" w:rsidRDefault="006C1C20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 xml:space="preserve">1.Гунибский, М. Ш. Юридическая </w:t>
            </w:r>
            <w:proofErr w:type="spellStart"/>
            <w:r w:rsidRPr="007E6E25">
              <w:rPr>
                <w:sz w:val="24"/>
                <w:szCs w:val="24"/>
              </w:rPr>
              <w:t>конфликтология</w:t>
            </w:r>
            <w:proofErr w:type="spellEnd"/>
            <w:r w:rsidRPr="007E6E25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7E6E25">
              <w:rPr>
                <w:sz w:val="24"/>
                <w:szCs w:val="24"/>
              </w:rPr>
              <w:t>] :</w:t>
            </w:r>
            <w:proofErr w:type="gramEnd"/>
            <w:r w:rsidRPr="007E6E25">
              <w:rPr>
                <w:sz w:val="24"/>
                <w:szCs w:val="24"/>
              </w:rPr>
              <w:t xml:space="preserve"> учебное пособие / М. Ш. </w:t>
            </w:r>
            <w:proofErr w:type="spellStart"/>
            <w:r w:rsidRPr="007E6E25">
              <w:rPr>
                <w:sz w:val="24"/>
                <w:szCs w:val="24"/>
              </w:rPr>
              <w:t>Гунибский</w:t>
            </w:r>
            <w:proofErr w:type="spellEnd"/>
            <w:r w:rsidRPr="007E6E25">
              <w:rPr>
                <w:sz w:val="24"/>
                <w:szCs w:val="24"/>
              </w:rPr>
              <w:t xml:space="preserve"> ; отв. ред. Л. А. Демина ; </w:t>
            </w:r>
            <w:proofErr w:type="spellStart"/>
            <w:r w:rsidRPr="007E6E25">
              <w:rPr>
                <w:sz w:val="24"/>
                <w:szCs w:val="24"/>
              </w:rPr>
              <w:t>Моск</w:t>
            </w:r>
            <w:proofErr w:type="spellEnd"/>
            <w:r w:rsidRPr="007E6E25">
              <w:rPr>
                <w:sz w:val="24"/>
                <w:szCs w:val="24"/>
              </w:rPr>
              <w:t xml:space="preserve">. гос. </w:t>
            </w:r>
            <w:proofErr w:type="spellStart"/>
            <w:r w:rsidRPr="007E6E25">
              <w:rPr>
                <w:sz w:val="24"/>
                <w:szCs w:val="24"/>
              </w:rPr>
              <w:t>юрид</w:t>
            </w:r>
            <w:proofErr w:type="spellEnd"/>
            <w:r w:rsidRPr="007E6E25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7E6E25">
              <w:rPr>
                <w:sz w:val="24"/>
                <w:szCs w:val="24"/>
              </w:rPr>
              <w:t>Кутафина</w:t>
            </w:r>
            <w:proofErr w:type="spellEnd"/>
            <w:r w:rsidRPr="007E6E25">
              <w:rPr>
                <w:sz w:val="24"/>
                <w:szCs w:val="24"/>
              </w:rPr>
              <w:t xml:space="preserve">. - </w:t>
            </w:r>
            <w:proofErr w:type="gramStart"/>
            <w:r w:rsidRPr="007E6E25">
              <w:rPr>
                <w:sz w:val="24"/>
                <w:szCs w:val="24"/>
              </w:rPr>
              <w:t>Москва :</w:t>
            </w:r>
            <w:proofErr w:type="gramEnd"/>
            <w:r w:rsidRPr="007E6E25">
              <w:rPr>
                <w:sz w:val="24"/>
                <w:szCs w:val="24"/>
              </w:rPr>
              <w:t xml:space="preserve"> Норма: ИНФРА-М, 2017. - 176 с. http://znanium.com/go.php?id=872298.</w:t>
            </w:r>
          </w:p>
          <w:p w:rsidR="006C1C20" w:rsidRPr="007E6E25" w:rsidRDefault="006C1C20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2.Зверева, Н. С. Взаимодействие альтернативных методов урегулирования споров и гражданского судопроизводства в праве России и Франции [Электронный ресурс</w:t>
            </w:r>
            <w:proofErr w:type="gramStart"/>
            <w:r w:rsidRPr="007E6E25">
              <w:rPr>
                <w:sz w:val="24"/>
                <w:szCs w:val="24"/>
              </w:rPr>
              <w:t>] :</w:t>
            </w:r>
            <w:proofErr w:type="gramEnd"/>
            <w:r w:rsidRPr="007E6E25">
              <w:rPr>
                <w:sz w:val="24"/>
                <w:szCs w:val="24"/>
              </w:rPr>
              <w:t xml:space="preserve"> монография / Н. С. Зверева ; под ред. В. В. Яркова. - </w:t>
            </w:r>
            <w:proofErr w:type="gramStart"/>
            <w:r w:rsidRPr="007E6E25">
              <w:rPr>
                <w:sz w:val="24"/>
                <w:szCs w:val="24"/>
              </w:rPr>
              <w:t>Москва :</w:t>
            </w:r>
            <w:proofErr w:type="gramEnd"/>
            <w:r w:rsidRPr="007E6E25">
              <w:rPr>
                <w:sz w:val="24"/>
                <w:szCs w:val="24"/>
              </w:rPr>
              <w:t xml:space="preserve"> Статут, 2017. - 384 с. </w:t>
            </w:r>
            <w:hyperlink r:id="rId4" w:history="1">
              <w:r w:rsidRPr="007E6E25">
                <w:rPr>
                  <w:rStyle w:val="a4"/>
                  <w:color w:val="auto"/>
                  <w:sz w:val="24"/>
                  <w:szCs w:val="24"/>
                </w:rPr>
                <w:t>http://znanium.com/go.php?id=1014780</w:t>
              </w:r>
            </w:hyperlink>
            <w:r w:rsidRPr="007E6E25">
              <w:rPr>
                <w:sz w:val="24"/>
                <w:szCs w:val="24"/>
              </w:rPr>
              <w:t xml:space="preserve">. </w:t>
            </w:r>
          </w:p>
          <w:p w:rsidR="002A14AC" w:rsidRDefault="002A14AC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C1C20" w:rsidRPr="007E6E25" w:rsidRDefault="006C1C20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E6E25" w:rsidRDefault="006C1C20" w:rsidP="009035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 xml:space="preserve">1.Гайдаенко Шер, Н. И. Альтернативные механизмы разрешения споров как инструмент формирования благоприятной среды для предпринимательской деятельности (опыт России и </w:t>
            </w:r>
            <w:proofErr w:type="spellStart"/>
            <w:r w:rsidRPr="007E6E25">
              <w:rPr>
                <w:sz w:val="24"/>
                <w:szCs w:val="24"/>
              </w:rPr>
              <w:t>зарубежны</w:t>
            </w:r>
            <w:proofErr w:type="spellEnd"/>
            <w:r w:rsidRPr="007E6E25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7E6E25">
              <w:rPr>
                <w:sz w:val="24"/>
                <w:szCs w:val="24"/>
              </w:rPr>
              <w:t>] :</w:t>
            </w:r>
            <w:proofErr w:type="gramEnd"/>
            <w:r w:rsidRPr="007E6E25">
              <w:rPr>
                <w:sz w:val="24"/>
                <w:szCs w:val="24"/>
              </w:rPr>
              <w:t xml:space="preserve"> монография / Н. И. Гайдаенко Шер ; ред. Н. Г. </w:t>
            </w:r>
            <w:proofErr w:type="spellStart"/>
            <w:r w:rsidRPr="007E6E25">
              <w:rPr>
                <w:sz w:val="24"/>
                <w:szCs w:val="24"/>
              </w:rPr>
              <w:t>Симилютина</w:t>
            </w:r>
            <w:proofErr w:type="spellEnd"/>
            <w:r w:rsidRPr="007E6E25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7E6E25">
              <w:rPr>
                <w:sz w:val="24"/>
                <w:szCs w:val="24"/>
              </w:rPr>
              <w:t>Москва :</w:t>
            </w:r>
            <w:proofErr w:type="gramEnd"/>
            <w:r w:rsidRPr="007E6E25">
              <w:rPr>
                <w:sz w:val="24"/>
                <w:szCs w:val="24"/>
              </w:rPr>
              <w:t xml:space="preserve"> ИНФРА-М, 2016. - 248 с. </w:t>
            </w:r>
            <w:hyperlink r:id="rId5" w:history="1">
              <w:r w:rsidRPr="007E6E25">
                <w:rPr>
                  <w:rStyle w:val="a4"/>
                  <w:color w:val="auto"/>
                  <w:sz w:val="24"/>
                  <w:szCs w:val="24"/>
                </w:rPr>
                <w:t>http://znanium.com/go.php?id=566414</w:t>
              </w:r>
            </w:hyperlink>
            <w:r w:rsidRPr="007E6E25">
              <w:rPr>
                <w:sz w:val="24"/>
                <w:szCs w:val="24"/>
              </w:rPr>
              <w:t>.</w:t>
            </w:r>
          </w:p>
          <w:p w:rsidR="002A14AC" w:rsidRPr="007E6E25" w:rsidRDefault="002A14AC" w:rsidP="009035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E6E25" w:rsidRPr="007E6E25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7E6E25" w:rsidRDefault="006C1C20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6C1C20" w:rsidP="00BD144F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C1C20" w:rsidRPr="007E6E25" w:rsidRDefault="006C1C20" w:rsidP="00BD144F">
            <w:pPr>
              <w:jc w:val="both"/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E6E25">
              <w:rPr>
                <w:sz w:val="24"/>
                <w:szCs w:val="24"/>
              </w:rPr>
              <w:t>Astra</w:t>
            </w:r>
            <w:proofErr w:type="spellEnd"/>
            <w:r w:rsidRPr="007E6E25">
              <w:rPr>
                <w:sz w:val="24"/>
                <w:szCs w:val="24"/>
              </w:rPr>
              <w:t xml:space="preserve"> </w:t>
            </w:r>
            <w:proofErr w:type="spellStart"/>
            <w:r w:rsidRPr="007E6E25">
              <w:rPr>
                <w:sz w:val="24"/>
                <w:szCs w:val="24"/>
              </w:rPr>
              <w:t>Linux</w:t>
            </w:r>
            <w:proofErr w:type="spellEnd"/>
            <w:r w:rsidRPr="007E6E25">
              <w:rPr>
                <w:sz w:val="24"/>
                <w:szCs w:val="24"/>
              </w:rPr>
              <w:t xml:space="preserve"> </w:t>
            </w:r>
            <w:proofErr w:type="spellStart"/>
            <w:r w:rsidRPr="007E6E25">
              <w:rPr>
                <w:sz w:val="24"/>
                <w:szCs w:val="24"/>
              </w:rPr>
              <w:t>Common</w:t>
            </w:r>
            <w:proofErr w:type="spellEnd"/>
            <w:r w:rsidRPr="007E6E25">
              <w:rPr>
                <w:sz w:val="24"/>
                <w:szCs w:val="24"/>
              </w:rPr>
              <w:t xml:space="preserve"> </w:t>
            </w:r>
            <w:proofErr w:type="spellStart"/>
            <w:r w:rsidRPr="007E6E25">
              <w:rPr>
                <w:sz w:val="24"/>
                <w:szCs w:val="24"/>
              </w:rPr>
              <w:t>Edition</w:t>
            </w:r>
            <w:proofErr w:type="spellEnd"/>
            <w:r w:rsidRPr="007E6E2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C1C20" w:rsidRDefault="006C1C20" w:rsidP="00BD144F">
            <w:pPr>
              <w:jc w:val="both"/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E6E25" w:rsidRPr="007E6E25" w:rsidRDefault="007E6E25" w:rsidP="00BD144F">
            <w:pPr>
              <w:jc w:val="both"/>
              <w:rPr>
                <w:sz w:val="24"/>
                <w:szCs w:val="24"/>
              </w:rPr>
            </w:pPr>
          </w:p>
          <w:p w:rsidR="006C1C20" w:rsidRPr="007E6E25" w:rsidRDefault="006C1C20" w:rsidP="00BD144F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C1C20" w:rsidRPr="007E6E25" w:rsidRDefault="006C1C20" w:rsidP="00BD144F">
            <w:pPr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Общего доступа</w:t>
            </w:r>
          </w:p>
          <w:p w:rsidR="006C1C20" w:rsidRPr="007E6E25" w:rsidRDefault="006C1C20" w:rsidP="00BD144F">
            <w:pPr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- Справочная правовая система ГАРАНТ</w:t>
            </w:r>
          </w:p>
          <w:p w:rsidR="007E6E25" w:rsidRDefault="006C1C20" w:rsidP="00903519">
            <w:pPr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A14AC" w:rsidRPr="007E6E25" w:rsidRDefault="002A14AC" w:rsidP="0090351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6E25" w:rsidRPr="007E6E25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7E6E25" w:rsidRDefault="006C1C20" w:rsidP="00BD144F">
            <w:pPr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6C1C20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E6E25" w:rsidRPr="007E6E25" w:rsidTr="00BD144F">
        <w:tc>
          <w:tcPr>
            <w:tcW w:w="10490" w:type="dxa"/>
            <w:gridSpan w:val="3"/>
            <w:shd w:val="clear" w:color="auto" w:fill="EEECE1" w:themeFill="background2"/>
          </w:tcPr>
          <w:p w:rsidR="006C1C20" w:rsidRPr="007E6E25" w:rsidRDefault="006C1C20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6E2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E6E25" w:rsidRPr="007E6E25" w:rsidTr="00BD144F">
        <w:tc>
          <w:tcPr>
            <w:tcW w:w="10490" w:type="dxa"/>
            <w:gridSpan w:val="3"/>
          </w:tcPr>
          <w:p w:rsidR="006C1C20" w:rsidRPr="007E6E25" w:rsidRDefault="006C1C20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6E2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903519" w:rsidRDefault="00903519" w:rsidP="00903519">
      <w:pPr>
        <w:ind w:left="-284"/>
        <w:rPr>
          <w:sz w:val="24"/>
        </w:rPr>
      </w:pPr>
    </w:p>
    <w:p w:rsidR="00903519" w:rsidRDefault="00903519" w:rsidP="00903519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Мальгинова</w:t>
      </w:r>
      <w:proofErr w:type="spellEnd"/>
      <w:r>
        <w:rPr>
          <w:sz w:val="24"/>
          <w:szCs w:val="24"/>
        </w:rPr>
        <w:t xml:space="preserve"> Ю.Н.</w:t>
      </w:r>
    </w:p>
    <w:p w:rsidR="00903519" w:rsidRDefault="00903519" w:rsidP="00903519">
      <w:pPr>
        <w:ind w:left="-284"/>
        <w:rPr>
          <w:sz w:val="24"/>
        </w:rPr>
      </w:pPr>
    </w:p>
    <w:p w:rsidR="00903519" w:rsidRDefault="00903519" w:rsidP="00903519">
      <w:pPr>
        <w:ind w:left="-284"/>
        <w:rPr>
          <w:sz w:val="24"/>
        </w:rPr>
      </w:pPr>
    </w:p>
    <w:p w:rsidR="00903519" w:rsidRDefault="00903519" w:rsidP="00903519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903519" w:rsidRDefault="00903519" w:rsidP="0090351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03519" w:rsidRDefault="00903519" w:rsidP="00903519">
      <w:pPr>
        <w:ind w:left="-284"/>
        <w:rPr>
          <w:sz w:val="24"/>
        </w:rPr>
      </w:pPr>
      <w:r>
        <w:rPr>
          <w:sz w:val="24"/>
        </w:rPr>
        <w:t>образовательной программы 40.03.01 Юриспруденция,</w:t>
      </w:r>
    </w:p>
    <w:p w:rsidR="003873E9" w:rsidRDefault="00903519" w:rsidP="00903519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477C8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3E"/>
    <w:rsid w:val="000E2C38"/>
    <w:rsid w:val="002A14AC"/>
    <w:rsid w:val="003873E9"/>
    <w:rsid w:val="00477C81"/>
    <w:rsid w:val="006C1C20"/>
    <w:rsid w:val="007E6E25"/>
    <w:rsid w:val="00903519"/>
    <w:rsid w:val="00B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E19B"/>
  <w15:docId w15:val="{41B09341-9570-4E2A-BBD6-9C10E11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C1C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14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4A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566414" TargetMode="External"/><Relationship Id="rId4" Type="http://schemas.openxmlformats.org/officeDocument/2006/relationships/hyperlink" Target="http://znanium.com/go.php?id=1014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10</cp:revision>
  <cp:lastPrinted>2019-07-19T05:28:00Z</cp:lastPrinted>
  <dcterms:created xsi:type="dcterms:W3CDTF">2019-03-14T19:30:00Z</dcterms:created>
  <dcterms:modified xsi:type="dcterms:W3CDTF">2019-07-19T05:28:00Z</dcterms:modified>
</cp:coreProperties>
</file>